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28F7" w14:textId="77777777" w:rsidR="008B17C7" w:rsidRPr="00997E8A" w:rsidRDefault="00F05D23">
      <w:pPr>
        <w:pStyle w:val="BodyText"/>
        <w:ind w:left="3955"/>
        <w:rPr>
          <w:rFonts w:asciiTheme="minorHAnsi" w:hAnsiTheme="minorHAnsi" w:cstheme="minorHAnsi"/>
          <w:b w:val="0"/>
        </w:rPr>
      </w:pPr>
      <w:r w:rsidRPr="00997E8A">
        <w:rPr>
          <w:rFonts w:asciiTheme="minorHAnsi" w:hAnsiTheme="minorHAnsi" w:cstheme="minorHAnsi"/>
          <w:b w:val="0"/>
          <w:noProof/>
        </w:rPr>
        <w:drawing>
          <wp:inline distT="0" distB="0" distL="0" distR="0" wp14:anchorId="493104BE" wp14:editId="788FB759">
            <wp:extent cx="1970589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8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4401" w14:textId="77777777" w:rsidR="008B17C7" w:rsidRPr="00997E8A" w:rsidRDefault="008B17C7">
      <w:pPr>
        <w:pStyle w:val="BodyText"/>
        <w:spacing w:before="2"/>
        <w:rPr>
          <w:rFonts w:asciiTheme="minorHAnsi" w:hAnsiTheme="minorHAnsi" w:cstheme="minorHAnsi"/>
          <w:b w:val="0"/>
        </w:rPr>
      </w:pPr>
    </w:p>
    <w:p w14:paraId="74E99DA5" w14:textId="15EB2AB0" w:rsidR="008B17C7" w:rsidRDefault="00F05D23">
      <w:pPr>
        <w:pStyle w:val="BodyText"/>
        <w:spacing w:before="56"/>
        <w:ind w:left="4010" w:right="3850"/>
        <w:jc w:val="center"/>
        <w:rPr>
          <w:rFonts w:asciiTheme="minorHAnsi" w:hAnsiTheme="minorHAnsi" w:cstheme="minorHAnsi"/>
        </w:rPr>
      </w:pPr>
      <w:r w:rsidRPr="008C5B55">
        <w:rPr>
          <w:rFonts w:asciiTheme="minorHAnsi" w:hAnsiTheme="minorHAnsi" w:cstheme="minorHAnsi"/>
        </w:rPr>
        <w:t>Section Meeting Checklist</w:t>
      </w:r>
    </w:p>
    <w:p w14:paraId="27D1C45A" w14:textId="77777777" w:rsidR="008C5B55" w:rsidRPr="008C5B55" w:rsidRDefault="008C5B55">
      <w:pPr>
        <w:pStyle w:val="BodyText"/>
        <w:spacing w:before="56"/>
        <w:ind w:left="4010" w:right="385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416"/>
        <w:gridCol w:w="279"/>
        <w:gridCol w:w="846"/>
        <w:gridCol w:w="464"/>
        <w:gridCol w:w="1270"/>
        <w:gridCol w:w="785"/>
        <w:gridCol w:w="377"/>
        <w:gridCol w:w="536"/>
        <w:gridCol w:w="1079"/>
        <w:gridCol w:w="2677"/>
      </w:tblGrid>
      <w:tr w:rsidR="008500D9" w:rsidRPr="00997E8A" w14:paraId="48A0B8BE" w14:textId="77777777" w:rsidTr="00035869">
        <w:trPr>
          <w:trHeight w:val="340"/>
        </w:trPr>
        <w:tc>
          <w:tcPr>
            <w:tcW w:w="2101" w:type="dxa"/>
            <w:shd w:val="clear" w:color="auto" w:fill="D9D9D9" w:themeFill="background1" w:themeFillShade="D9"/>
          </w:tcPr>
          <w:p w14:paraId="0F6E8301" w14:textId="35CE88BF" w:rsidR="008500D9" w:rsidRPr="00997E8A" w:rsidRDefault="008500D9" w:rsidP="00D25782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Section:</w:t>
            </w:r>
          </w:p>
        </w:tc>
        <w:sdt>
          <w:sdtPr>
            <w:rPr>
              <w:rFonts w:asciiTheme="minorHAnsi" w:hAnsiTheme="minorHAnsi" w:cstheme="minorHAnsi"/>
            </w:rPr>
            <w:id w:val="725183490"/>
            <w:lock w:val="sdtLocked"/>
            <w:placeholder>
              <w:docPart w:val="8CE5BA3215F14FA082F873704B4F63AC"/>
            </w:placeholder>
            <w:showingPlcHdr/>
            <w:dropDownList>
              <w:listItem w:displayText="Aboriginal Law - North" w:value="Aboriginal Law - North"/>
              <w:listItem w:displayText="Aboriginal Law - South" w:value="Aboriginal Law - South"/>
              <w:listItem w:displayText="Administrative Law - North" w:value="Administrative Law - North"/>
              <w:listItem w:displayText="Administrative Law - South" w:value="Administrative Law - South"/>
              <w:listItem w:displayText="Alternative Dispute Resolution - North" w:value="Alternative Dispute Resolution - North"/>
              <w:listItem w:displayText="Alternative Dispute Resolution - South" w:value="Alternative Dispute Resolution - South"/>
              <w:listItem w:displayText="Articling Students - Provincial" w:value="Articling Students - Provincial"/>
              <w:listItem w:displayText="Business Law - North" w:value="Business Law - North"/>
              <w:listItem w:displayText="Business Law - South" w:value="Business Law - South"/>
              <w:listItem w:displayText="Child &amp; Youth Law - North" w:value="Child &amp; Youth Law - North"/>
              <w:listItem w:displayText="Child &amp; Youth Law - South" w:value="Child &amp; Youth Law - South"/>
              <w:listItem w:displayText="CCCA - North" w:value="CCCA - North"/>
              <w:listItem w:displayText="CCCA - South" w:value="CCCA - South"/>
              <w:listItem w:displayText="Charities Law (Provincal)" w:value="Charities Law (Provincal)"/>
              <w:listItem w:displayText="Civil Litigation - North" w:value="Civil Litigation - North"/>
              <w:listItem w:displayText="Civil Litigation - South" w:value="Civil Litigation - South"/>
              <w:listItem w:displayText="Commercial Property &amp; Leasing - North" w:value="Commercial Property &amp; Leasing - North"/>
              <w:listItem w:displayText="Constitutional &amp; Human Rights - North" w:value="Constitutional &amp; Human Rights - North"/>
              <w:listItem w:displayText="Construction Law - North" w:value="Construction Law - North"/>
              <w:listItem w:displayText="Construction Law - South" w:value="Construction Law - South"/>
              <w:listItem w:displayText="Creditor &amp; Debtor Law - North" w:value="Creditor &amp; Debtor Law - North"/>
              <w:listItem w:displayText="Criminal Justice - North" w:value="Criminal Justice - North"/>
              <w:listItem w:displayText="Criminal Justice - South" w:value="Criminal Justice - South"/>
              <w:listItem w:displayText="Education Law - North" w:value="Education Law - North"/>
              <w:listItem w:displayText="Elder Law - North" w:value="Elder Law - North"/>
              <w:listItem w:displayText="Elder Law - South" w:value="Elder Law - South"/>
              <w:listItem w:displayText="Environmental, Energy &amp; Resources - North" w:value="Environmental, Energy &amp; Resources - North"/>
              <w:listItem w:displayText="Environmental Law - South" w:value="Environmental Law - South"/>
              <w:listItem w:displayText="Family Law - North" w:value="Family Law - North"/>
              <w:listItem w:displayText="Family Law - South" w:value="Family Law - South"/>
              <w:listItem w:displayText="Foreclosure Law - South" w:value="Foreclosure Law - South"/>
              <w:listItem w:displayText="Health Law - North" w:value="Health Law - North"/>
              <w:listItem w:displayText="Health Law - South" w:value="Health Law - South"/>
              <w:listItem w:displayText="Immigration Law - North" w:value="Immigration Law - North"/>
              <w:listItem w:displayText="Immigration Law - South" w:value="Immigration Law - South"/>
              <w:listItem w:displayText="Insolvency Law - South" w:value="Insolvency Law - South"/>
              <w:listItem w:displayText="Insurance Law - North" w:value="Insurance Law - North"/>
              <w:listItem w:displayText="Insurance Law - South" w:value="Insurance Law - South"/>
              <w:listItem w:displayText="Labour &amp; Employment Law - North" w:value="Labour &amp; Employment Law - North"/>
              <w:listItem w:displayText="Labour &amp; Employment Law - South" w:value="Labour &amp; Employment Law - South"/>
              <w:listItem w:displayText="Law Students (U of A)" w:value="Law Students (U of A)"/>
              <w:listItem w:displayText="Law Students (U of C)" w:value="Law Students (U of C)"/>
              <w:listItem w:displayText="Law Firm Management &amp; Leadership - South" w:value="Law Firm Management &amp; Leadership - South"/>
              <w:listItem w:displayText="Legal Resarch &amp; Knowledge Management - South" w:value="Legal Resarch &amp; Knowledge Management - South"/>
              <w:listItem w:displayText="Municipal Law - North" w:value="Municipal Law - North"/>
              <w:listItem w:displayText="Municipal Law - South" w:value="Municipal Law - South"/>
              <w:listItem w:displayText="Natural Resources - South" w:value="Natural Resources - South"/>
              <w:listItem w:displayText="Personal Injury Law - South" w:value="Personal Injury Law - South"/>
              <w:listItem w:displayText="Privacy Law - North" w:value="Privacy Law - North"/>
              <w:listItem w:displayText="Privacy &amp; Access Law - South" w:value="Privacy &amp; Access Law - South"/>
              <w:listItem w:displayText="Real Property Law - North" w:value="Real Property Law - North"/>
              <w:listItem w:displayText="Real Property Law - Commercial - South" w:value="Real Property Law - Commercial - South"/>
              <w:listItem w:displayText="Real Property Law -  Residential - South" w:value="Real Property Law -  Residential - South"/>
              <w:listItem w:displayText="Securities Law - South" w:value="Securities Law - South"/>
              <w:listItem w:displayText="SOGIC (Provincial Wide)" w:value="SOGIC (Provincial Wide)"/>
              <w:listItem w:displayText="Small, Solo &amp; General Practice - North" w:value="Small, Solo &amp; General Practice - North"/>
              <w:listItem w:displayText="Small, Solo &amp; General Practice - South" w:value="Small, Solo &amp; General Practice - South"/>
              <w:listItem w:displayText="Taxation Law - North" w:value="Taxation Law - North"/>
              <w:listItem w:displayText="Taxation Law - South" w:value="Taxation Law - South"/>
              <w:listItem w:displayText="Technology &amp; Intellectual Property - South" w:value="Technology &amp; Intellectual Property - South"/>
              <w:listItem w:displayText="Wills, Estates &amp; Trusts - North" w:value="Wills, Estates &amp; Trusts - North"/>
              <w:listItem w:displayText="Wills &amp; Trusts - South" w:value="Wills &amp; Trusts - South"/>
              <w:listItem w:displayText="Women Lawyers' Forum - North" w:value="Women Lawyers' Forum - North"/>
              <w:listItem w:displayText="Young Lawyers - North" w:value="Young Lawyers - North"/>
              <w:listItem w:displayText="Young Lawyers - South" w:value="Young Lawyers - South"/>
            </w:dropDownList>
          </w:sdtPr>
          <w:sdtEndPr>
            <w:rPr>
              <w:rStyle w:val="Style1"/>
            </w:rPr>
          </w:sdtEndPr>
          <w:sdtContent>
            <w:tc>
              <w:tcPr>
                <w:tcW w:w="8729" w:type="dxa"/>
                <w:gridSpan w:val="10"/>
              </w:tcPr>
              <w:p w14:paraId="1DA47171" w14:textId="6C6B42D8" w:rsidR="008500D9" w:rsidRPr="00997E8A" w:rsidRDefault="00D1567A" w:rsidP="00035869">
                <w:pPr>
                  <w:pStyle w:val="BodyText"/>
                  <w:tabs>
                    <w:tab w:val="left" w:pos="3905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Chose a Section.</w:t>
                </w:r>
              </w:p>
            </w:tc>
          </w:sdtContent>
        </w:sdt>
      </w:tr>
      <w:tr w:rsidR="000F074E" w:rsidRPr="00997E8A" w14:paraId="3D62B112" w14:textId="3D7CCCE8" w:rsidTr="00035869">
        <w:trPr>
          <w:trHeight w:val="340"/>
        </w:trPr>
        <w:tc>
          <w:tcPr>
            <w:tcW w:w="2517" w:type="dxa"/>
            <w:gridSpan w:val="2"/>
            <w:shd w:val="clear" w:color="auto" w:fill="D9D9D9" w:themeFill="background1" w:themeFillShade="D9"/>
          </w:tcPr>
          <w:p w14:paraId="514B4C4F" w14:textId="7AE5FA85" w:rsidR="000F074E" w:rsidRPr="00997E8A" w:rsidRDefault="000F074E" w:rsidP="00D25782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Is this a Joint Meeting?</w:t>
            </w:r>
          </w:p>
        </w:tc>
        <w:sdt>
          <w:sdtPr>
            <w:rPr>
              <w:rFonts w:asciiTheme="minorHAnsi" w:hAnsiTheme="minorHAnsi" w:cstheme="minorHAnsi"/>
            </w:rPr>
            <w:id w:val="18983945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9" w:type="dxa"/>
                <w:gridSpan w:val="3"/>
              </w:tcPr>
              <w:p w14:paraId="50BB52C2" w14:textId="6BB6BF83" w:rsidR="000F074E" w:rsidRPr="00997E8A" w:rsidRDefault="000F074E" w:rsidP="00D25782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055" w:type="dxa"/>
            <w:gridSpan w:val="2"/>
            <w:shd w:val="clear" w:color="auto" w:fill="D9D9D9" w:themeFill="background1" w:themeFillShade="D9"/>
          </w:tcPr>
          <w:p w14:paraId="77CDAC8E" w14:textId="090B8CC1" w:rsidR="000F074E" w:rsidRPr="00997E8A" w:rsidRDefault="000F074E" w:rsidP="00D25782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With What Section?</w:t>
            </w:r>
          </w:p>
        </w:tc>
        <w:sdt>
          <w:sdtPr>
            <w:rPr>
              <w:rFonts w:asciiTheme="minorHAnsi" w:hAnsiTheme="minorHAnsi" w:cstheme="minorHAnsi"/>
            </w:rPr>
            <w:id w:val="-1452937579"/>
            <w:placeholder>
              <w:docPart w:val="D3569DCDBCED404C91921F44FBE179D9"/>
            </w:placeholder>
            <w:showingPlcHdr/>
            <w:dropDownList>
              <w:listItem w:displayText="Aboriginal Law - North" w:value="Aboriginal Law - North"/>
              <w:listItem w:displayText="Aboriginal Law - South" w:value="Aboriginal Law - South"/>
              <w:listItem w:displayText="Administrative Law - North" w:value="Administrative Law - North"/>
              <w:listItem w:displayText="Administrative Law - South" w:value="Administrative Law - South"/>
              <w:listItem w:displayText="Alternative Dispute Resolution - North" w:value="Alternative Dispute Resolution - North"/>
              <w:listItem w:displayText="Alternative Dispute Resolution - South" w:value="Alternative Dispute Resolution - South"/>
              <w:listItem w:displayText="Articling Students - Provincial" w:value="Articling Students - Provincial"/>
              <w:listItem w:displayText="Business Law - North" w:value="Business Law - North"/>
              <w:listItem w:displayText="Business Law - South" w:value="Business Law - South"/>
              <w:listItem w:displayText="Child &amp; Youth Law - North" w:value="Child &amp; Youth Law - North"/>
              <w:listItem w:displayText="Child &amp; Youth Law - South" w:value="Child &amp; Youth Law - South"/>
              <w:listItem w:displayText="CCCA - North" w:value="CCCA - North"/>
              <w:listItem w:displayText="CCCA - South" w:value="CCCA - South"/>
              <w:listItem w:displayText="Charities Law (Provincal)" w:value="Charities Law (Provincal)"/>
              <w:listItem w:displayText="Civil Litigation - North" w:value="Civil Litigation - North"/>
              <w:listItem w:displayText="Civil Litigation - South" w:value="Civil Litigation - South"/>
              <w:listItem w:displayText="Commercial Property &amp; Leasing - North" w:value="Commercial Property &amp; Leasing - North"/>
              <w:listItem w:displayText="Constitutional &amp; Human Rights - North" w:value="Constitutional &amp; Human Rights - North"/>
              <w:listItem w:displayText="Construction Law - North" w:value="Construction Law - North"/>
              <w:listItem w:displayText="Construction Law - South" w:value="Construction Law - South"/>
              <w:listItem w:displayText="Creditor &amp; Debtor Law - North" w:value="Creditor &amp; Debtor Law - North"/>
              <w:listItem w:displayText="Criminal Justice - North" w:value="Criminal Justice - North"/>
              <w:listItem w:displayText="Criminal Justice - South" w:value="Criminal Justice - South"/>
              <w:listItem w:displayText="Education Law - North" w:value="Education Law - North"/>
              <w:listItem w:displayText="Elder Law - North" w:value="Elder Law - North"/>
              <w:listItem w:displayText="Elder Law - South" w:value="Elder Law - South"/>
              <w:listItem w:displayText="Environmental, Energy &amp; Resources - North" w:value="Environmental, Energy &amp; Resources - North"/>
              <w:listItem w:displayText="Environmental Law - South" w:value="Environmental Law - South"/>
              <w:listItem w:displayText="Family Law - North" w:value="Family Law - North"/>
              <w:listItem w:displayText="Family Law - South" w:value="Family Law - South"/>
              <w:listItem w:displayText="Foreclosure Law - South" w:value="Foreclosure Law - South"/>
              <w:listItem w:displayText="Health Law - North" w:value="Health Law - North"/>
              <w:listItem w:displayText="Health Law - South" w:value="Health Law - South"/>
              <w:listItem w:displayText="Immigration Law - North" w:value="Immigration Law - North"/>
              <w:listItem w:displayText="Immigration Law - South" w:value="Immigration Law - South"/>
              <w:listItem w:displayText="Insolvency Law - South" w:value="Insolvency Law - South"/>
              <w:listItem w:displayText="Insurance Law - North" w:value="Insurance Law - North"/>
              <w:listItem w:displayText="Insurance Law - South" w:value="Insurance Law - South"/>
              <w:listItem w:displayText="Labour &amp; Employment Law - North" w:value="Labour &amp; Employment Law - North"/>
              <w:listItem w:displayText="Labour &amp; Employment Law - South" w:value="Labour &amp; Employment Law - South"/>
              <w:listItem w:displayText="Law Students (U of A)" w:value="Law Students (U of A)"/>
              <w:listItem w:displayText="Law Students (U of C)" w:value="Law Students (U of C)"/>
              <w:listItem w:displayText="Law Firm Management &amp; Leadership - South" w:value="Law Firm Management &amp; Leadership - South"/>
              <w:listItem w:displayText="Legal Resarch &amp; Knowledge Management - South" w:value="Legal Resarch &amp; Knowledge Management - South"/>
              <w:listItem w:displayText="Municipal Law - North" w:value="Municipal Law - North"/>
              <w:listItem w:displayText="Municipal Law - South" w:value="Municipal Law - South"/>
              <w:listItem w:displayText="Natural Resources - South" w:value="Natural Resources - South"/>
              <w:listItem w:displayText="Personal Injury Law - South" w:value="Personal Injury Law - South"/>
              <w:listItem w:displayText="Privacy Law - North" w:value="Privacy Law - North"/>
              <w:listItem w:displayText="Privacy &amp; Access Law - South" w:value="Privacy &amp; Access Law - South"/>
              <w:listItem w:displayText="Real Property Law - North" w:value="Real Property Law - North"/>
              <w:listItem w:displayText="Real Property Law - Commercial - South" w:value="Real Property Law - Commercial - South"/>
              <w:listItem w:displayText="Real Property Law -  Residential - South" w:value="Real Property Law -  Residential - South"/>
              <w:listItem w:displayText="Securities Law - South" w:value="Securities Law - South"/>
              <w:listItem w:displayText="SOGIC (Provincial Wide)" w:value="SOGIC (Provincial Wide)"/>
              <w:listItem w:displayText="Small, Solo &amp; General Practice - North" w:value="Small, Solo &amp; General Practice - North"/>
              <w:listItem w:displayText="Small, Solo &amp; General Practice - South" w:value="Small, Solo &amp; General Practice - South"/>
              <w:listItem w:displayText="Taxation Law - North" w:value="Taxation Law - North"/>
              <w:listItem w:displayText="Taxation Law - South" w:value="Taxation Law - South"/>
              <w:listItem w:displayText="Technology &amp; Intellectual Property - South" w:value="Technology &amp; Intellectual Property - South"/>
              <w:listItem w:displayText="Wills, Estates &amp; Trusts - North" w:value="Wills, Estates &amp; Trusts - North"/>
              <w:listItem w:displayText="Wills &amp; Trusts - South" w:value="Wills &amp; Trusts - South"/>
              <w:listItem w:displayText="Women Lawyers' Forum - North" w:value="Women Lawyers' Forum - North"/>
              <w:listItem w:displayText="Young Lawyers - North" w:value="Young Lawyers - North"/>
              <w:listItem w:displayText="Young Lawyers - South" w:value="Young Lawyers - South"/>
            </w:dropDownList>
          </w:sdtPr>
          <w:sdtEndPr>
            <w:rPr>
              <w:rStyle w:val="Style1"/>
            </w:rPr>
          </w:sdtEndPr>
          <w:sdtContent>
            <w:tc>
              <w:tcPr>
                <w:tcW w:w="4669" w:type="dxa"/>
                <w:gridSpan w:val="4"/>
              </w:tcPr>
              <w:p w14:paraId="2861C058" w14:textId="17A216CE" w:rsidR="000F074E" w:rsidRPr="00997E8A" w:rsidRDefault="00035869" w:rsidP="00D25782">
                <w:pPr>
                  <w:pStyle w:val="BodyText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Chose a Section.</w:t>
                </w:r>
              </w:p>
            </w:tc>
          </w:sdtContent>
        </w:sdt>
      </w:tr>
      <w:tr w:rsidR="00CB639D" w:rsidRPr="00997E8A" w14:paraId="35344199" w14:textId="77777777" w:rsidTr="008A5E4F">
        <w:trPr>
          <w:trHeight w:val="340"/>
        </w:trPr>
        <w:tc>
          <w:tcPr>
            <w:tcW w:w="10830" w:type="dxa"/>
            <w:gridSpan w:val="11"/>
            <w:shd w:val="clear" w:color="auto" w:fill="D9D9D9" w:themeFill="background1" w:themeFillShade="D9"/>
          </w:tcPr>
          <w:p w14:paraId="2994314E" w14:textId="2E9AFC1B" w:rsidR="00CB639D" w:rsidRPr="00CB639D" w:rsidRDefault="00CB639D" w:rsidP="00CB639D">
            <w:pPr>
              <w:pStyle w:val="BodyTex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B639D">
              <w:rPr>
                <w:rFonts w:asciiTheme="minorHAnsi" w:hAnsiTheme="minorHAnsi" w:cstheme="minorHAnsi"/>
                <w:color w:val="FF0000"/>
              </w:rPr>
              <w:t>** IMPORTANT - JOINT MEETINGS ARE NOT WITH YOUR SISTER SECTION IN THE SOUTH OR NORTH **</w:t>
            </w:r>
          </w:p>
        </w:tc>
      </w:tr>
      <w:tr w:rsidR="00F61FDF" w:rsidRPr="00997E8A" w14:paraId="200C2ECD" w14:textId="77777777" w:rsidTr="00035869">
        <w:trPr>
          <w:trHeight w:val="340"/>
        </w:trPr>
        <w:tc>
          <w:tcPr>
            <w:tcW w:w="2101" w:type="dxa"/>
            <w:shd w:val="clear" w:color="auto" w:fill="D9D9D9" w:themeFill="background1" w:themeFillShade="D9"/>
          </w:tcPr>
          <w:p w14:paraId="40F98C89" w14:textId="5C122B52" w:rsidR="00F61FDF" w:rsidRPr="00997E8A" w:rsidRDefault="00F61FDF" w:rsidP="00D2578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4437" w:type="dxa"/>
            <w:gridSpan w:val="7"/>
            <w:vAlign w:val="bottom"/>
          </w:tcPr>
          <w:p w14:paraId="0E2787B0" w14:textId="6FC57093" w:rsidR="00F61FDF" w:rsidRDefault="00F61FDF" w:rsidP="00F61FDF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HYBRID (Webcast &amp; In-</w:t>
            </w:r>
            <w:r w:rsidR="004C23B5">
              <w:rPr>
                <w:rFonts w:asciiTheme="minorHAnsi" w:hAnsiTheme="minorHAnsi" w:cstheme="minorHAnsi"/>
              </w:rPr>
              <w:t xml:space="preserve">Person)  </w:t>
            </w:r>
            <w:sdt>
              <w:sdtPr>
                <w:rPr>
                  <w:rFonts w:asciiTheme="minorHAnsi" w:hAnsiTheme="minorHAnsi" w:cstheme="minorHAnsi"/>
                </w:rPr>
                <w:id w:val="-35056742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292" w:type="dxa"/>
            <w:gridSpan w:val="3"/>
            <w:vAlign w:val="bottom"/>
          </w:tcPr>
          <w:p w14:paraId="409144E0" w14:textId="3B2FFA03" w:rsidR="00F61FDF" w:rsidRDefault="00F61FDF" w:rsidP="00F61FDF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WEBCAST ONLY  </w:t>
            </w:r>
            <w:sdt>
              <w:sdtPr>
                <w:rPr>
                  <w:rFonts w:asciiTheme="minorHAnsi" w:hAnsiTheme="minorHAnsi" w:cstheme="minorHAnsi"/>
                </w:rPr>
                <w:id w:val="-46435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500D9" w:rsidRPr="00997E8A" w14:paraId="6061AA2D" w14:textId="77777777" w:rsidTr="00035869">
        <w:trPr>
          <w:trHeight w:val="340"/>
        </w:trPr>
        <w:tc>
          <w:tcPr>
            <w:tcW w:w="2101" w:type="dxa"/>
            <w:shd w:val="clear" w:color="auto" w:fill="D9D9D9" w:themeFill="background1" w:themeFillShade="D9"/>
          </w:tcPr>
          <w:p w14:paraId="58DC2FCE" w14:textId="3422C951" w:rsidR="008500D9" w:rsidRPr="00997E8A" w:rsidRDefault="00A96805" w:rsidP="00D25782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Meeting Date:</w:t>
            </w:r>
          </w:p>
        </w:tc>
        <w:sdt>
          <w:sdtPr>
            <w:rPr>
              <w:rFonts w:asciiTheme="minorHAnsi" w:hAnsiTheme="minorHAnsi" w:cstheme="minorHAnsi"/>
            </w:rPr>
            <w:id w:val="-1215505580"/>
            <w:lock w:val="sdtLocked"/>
            <w:placeholder>
              <w:docPart w:val="DE3B143B1FB149A3BDF12E0CDD18B31A"/>
            </w:placeholder>
            <w:showingPlcHdr/>
            <w:date>
              <w:dateFormat w:val="dddd, MMMM-dd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8729" w:type="dxa"/>
                <w:gridSpan w:val="10"/>
              </w:tcPr>
              <w:p w14:paraId="1222E96D" w14:textId="20F16814" w:rsidR="008500D9" w:rsidRPr="00997E8A" w:rsidRDefault="00A96805" w:rsidP="00D25782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997E8A" w:rsidRPr="00997E8A" w14:paraId="3FCC83E3" w14:textId="77777777" w:rsidTr="00D25782">
        <w:trPr>
          <w:trHeight w:val="567"/>
        </w:trPr>
        <w:tc>
          <w:tcPr>
            <w:tcW w:w="10830" w:type="dxa"/>
            <w:gridSpan w:val="11"/>
          </w:tcPr>
          <w:p w14:paraId="2969180D" w14:textId="222840C5" w:rsidR="00997E8A" w:rsidRPr="00997E8A" w:rsidRDefault="00997E8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this a Webinar or Meeting?  (Webinar with attendees muted and camera off, Meeting with </w:t>
            </w:r>
            <w:r w:rsidR="0002505D">
              <w:rPr>
                <w:rFonts w:asciiTheme="minorHAnsi" w:hAnsiTheme="minorHAnsi" w:cstheme="minorHAnsi"/>
              </w:rPr>
              <w:t>attendees’</w:t>
            </w:r>
            <w:r>
              <w:rPr>
                <w:rFonts w:asciiTheme="minorHAnsi" w:hAnsiTheme="minorHAnsi" w:cstheme="minorHAnsi"/>
              </w:rPr>
              <w:t xml:space="preserve"> cameras on and mics on)  </w:t>
            </w:r>
            <w:sdt>
              <w:sdtPr>
                <w:rPr>
                  <w:rFonts w:asciiTheme="minorHAnsi" w:hAnsiTheme="minorHAnsi" w:cstheme="minorHAnsi"/>
                </w:rPr>
                <w:id w:val="1467632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0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WEBINAR </w:t>
            </w:r>
            <w:r w:rsidR="004C23B5">
              <w:rPr>
                <w:rFonts w:asciiTheme="minorHAnsi" w:hAnsiTheme="minorHAnsi" w:cstheme="minorHAnsi"/>
              </w:rPr>
              <w:t xml:space="preserve">    OR   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801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MEETING</w:t>
            </w:r>
          </w:p>
        </w:tc>
      </w:tr>
      <w:tr w:rsidR="00A96805" w:rsidRPr="00997E8A" w14:paraId="3A3D2F6E" w14:textId="77777777" w:rsidTr="00D25782">
        <w:trPr>
          <w:trHeight w:val="283"/>
        </w:trPr>
        <w:tc>
          <w:tcPr>
            <w:tcW w:w="10830" w:type="dxa"/>
            <w:gridSpan w:val="11"/>
            <w:shd w:val="clear" w:color="auto" w:fill="D9D9D9" w:themeFill="background1" w:themeFillShade="D9"/>
          </w:tcPr>
          <w:p w14:paraId="78E9BE79" w14:textId="35B9960A" w:rsidR="00A96805" w:rsidRPr="00997E8A" w:rsidRDefault="00A96805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 xml:space="preserve">Speaker(s): </w:t>
            </w:r>
            <w:r w:rsidRPr="008A0E5E">
              <w:rPr>
                <w:rFonts w:asciiTheme="minorHAnsi" w:hAnsiTheme="minorHAnsi" w:cstheme="minorHAnsi"/>
                <w:color w:val="FF0000"/>
              </w:rPr>
              <w:t>Please include position and company</w:t>
            </w:r>
          </w:p>
        </w:tc>
      </w:tr>
      <w:tr w:rsidR="008500D9" w:rsidRPr="00997E8A" w14:paraId="06747013" w14:textId="77777777" w:rsidTr="00035869">
        <w:tc>
          <w:tcPr>
            <w:tcW w:w="2101" w:type="dxa"/>
            <w:shd w:val="clear" w:color="auto" w:fill="D9D9D9" w:themeFill="background1" w:themeFillShade="D9"/>
          </w:tcPr>
          <w:p w14:paraId="58515205" w14:textId="3012C80E" w:rsidR="008500D9" w:rsidRPr="00997E8A" w:rsidRDefault="00A96805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Name, Role &amp; Company</w:t>
            </w:r>
          </w:p>
        </w:tc>
        <w:sdt>
          <w:sdtPr>
            <w:rPr>
              <w:rFonts w:asciiTheme="minorHAnsi" w:hAnsiTheme="minorHAnsi" w:cstheme="minorHAnsi"/>
            </w:rPr>
            <w:id w:val="2125419541"/>
            <w:lock w:val="sdtLocked"/>
            <w:placeholder>
              <w:docPart w:val="92CFA9098EE44CFF9D71BD922F51EC81"/>
            </w:placeholder>
            <w:showingPlcHdr/>
            <w:text/>
          </w:sdtPr>
          <w:sdtEndPr/>
          <w:sdtContent>
            <w:tc>
              <w:tcPr>
                <w:tcW w:w="8729" w:type="dxa"/>
                <w:gridSpan w:val="10"/>
              </w:tcPr>
              <w:p w14:paraId="42C47976" w14:textId="7700049C" w:rsidR="008500D9" w:rsidRPr="00997E8A" w:rsidRDefault="00BB40F4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8500D9" w:rsidRPr="00997E8A" w14:paraId="3897133C" w14:textId="77777777" w:rsidTr="00035869">
        <w:trPr>
          <w:trHeight w:val="283"/>
        </w:trPr>
        <w:tc>
          <w:tcPr>
            <w:tcW w:w="2101" w:type="dxa"/>
            <w:shd w:val="clear" w:color="auto" w:fill="D9D9D9" w:themeFill="background1" w:themeFillShade="D9"/>
          </w:tcPr>
          <w:p w14:paraId="3BFC31F7" w14:textId="3FF517BB" w:rsidR="008500D9" w:rsidRPr="00997E8A" w:rsidRDefault="00A96805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</w:rPr>
            <w:id w:val="1888219485"/>
            <w:lock w:val="sdtLocked"/>
            <w:placeholder>
              <w:docPart w:val="F86365106C8A49EFB29756F5E6FEF1ED"/>
            </w:placeholder>
            <w:showingPlcHdr/>
          </w:sdtPr>
          <w:sdtEndPr/>
          <w:sdtContent>
            <w:tc>
              <w:tcPr>
                <w:tcW w:w="8729" w:type="dxa"/>
                <w:gridSpan w:val="10"/>
              </w:tcPr>
              <w:p w14:paraId="551598E3" w14:textId="7C32B274" w:rsidR="008500D9" w:rsidRPr="00997E8A" w:rsidRDefault="00A96805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8500D9" w:rsidRPr="00997E8A" w14:paraId="7D9EC2CF" w14:textId="77777777" w:rsidTr="00035869">
        <w:tc>
          <w:tcPr>
            <w:tcW w:w="2101" w:type="dxa"/>
            <w:shd w:val="clear" w:color="auto" w:fill="D9D9D9" w:themeFill="background1" w:themeFillShade="D9"/>
          </w:tcPr>
          <w:p w14:paraId="16C9A550" w14:textId="2DD82A03" w:rsidR="008500D9" w:rsidRPr="00997E8A" w:rsidRDefault="00A96805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Name, Role &amp; Company</w:t>
            </w:r>
          </w:p>
        </w:tc>
        <w:sdt>
          <w:sdtPr>
            <w:rPr>
              <w:rFonts w:asciiTheme="minorHAnsi" w:hAnsiTheme="minorHAnsi" w:cstheme="minorHAnsi"/>
            </w:rPr>
            <w:id w:val="-1888018287"/>
            <w:lock w:val="sdtLocked"/>
            <w:placeholder>
              <w:docPart w:val="B02249BB11F04A9BAAA13C59BB7B0CCE"/>
            </w:placeholder>
            <w:showingPlcHdr/>
            <w:text/>
          </w:sdtPr>
          <w:sdtEndPr/>
          <w:sdtContent>
            <w:tc>
              <w:tcPr>
                <w:tcW w:w="8729" w:type="dxa"/>
                <w:gridSpan w:val="10"/>
              </w:tcPr>
              <w:p w14:paraId="50D7B099" w14:textId="481D00FC" w:rsidR="008500D9" w:rsidRPr="00997E8A" w:rsidRDefault="004E7CB5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8500D9" w:rsidRPr="00997E8A" w14:paraId="7CEC8F45" w14:textId="77777777" w:rsidTr="00035869">
        <w:trPr>
          <w:trHeight w:val="283"/>
        </w:trPr>
        <w:tc>
          <w:tcPr>
            <w:tcW w:w="2101" w:type="dxa"/>
            <w:shd w:val="clear" w:color="auto" w:fill="D9D9D9" w:themeFill="background1" w:themeFillShade="D9"/>
          </w:tcPr>
          <w:p w14:paraId="4EA46840" w14:textId="5D188111" w:rsidR="008500D9" w:rsidRPr="00997E8A" w:rsidRDefault="00A96805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</w:rPr>
            <w:id w:val="-28269142"/>
            <w:lock w:val="sdtLocked"/>
            <w:placeholder>
              <w:docPart w:val="8CDFFE4DF41A4DA099500839E2DA95CF"/>
            </w:placeholder>
            <w:showingPlcHdr/>
          </w:sdtPr>
          <w:sdtEndPr/>
          <w:sdtContent>
            <w:tc>
              <w:tcPr>
                <w:tcW w:w="8729" w:type="dxa"/>
                <w:gridSpan w:val="10"/>
              </w:tcPr>
              <w:p w14:paraId="14402C34" w14:textId="6B52A249" w:rsidR="008500D9" w:rsidRPr="00997E8A" w:rsidRDefault="005325C9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8500D9" w:rsidRPr="00997E8A" w14:paraId="620D57E0" w14:textId="77777777" w:rsidTr="00035869">
        <w:tc>
          <w:tcPr>
            <w:tcW w:w="2101" w:type="dxa"/>
            <w:shd w:val="clear" w:color="auto" w:fill="D9D9D9" w:themeFill="background1" w:themeFillShade="D9"/>
          </w:tcPr>
          <w:p w14:paraId="1A4135BE" w14:textId="58D07DB2" w:rsidR="008500D9" w:rsidRPr="00997E8A" w:rsidRDefault="00A96805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Name, Role &amp; Company</w:t>
            </w:r>
          </w:p>
        </w:tc>
        <w:sdt>
          <w:sdtPr>
            <w:rPr>
              <w:rFonts w:asciiTheme="minorHAnsi" w:hAnsiTheme="minorHAnsi" w:cstheme="minorHAnsi"/>
            </w:rPr>
            <w:id w:val="549660001"/>
            <w:lock w:val="sdtLocked"/>
            <w:placeholder>
              <w:docPart w:val="CF6A4CB8C3154E79BD5C0EDFDFDCE9AC"/>
            </w:placeholder>
            <w:showingPlcHdr/>
            <w:text/>
          </w:sdtPr>
          <w:sdtEndPr/>
          <w:sdtContent>
            <w:tc>
              <w:tcPr>
                <w:tcW w:w="8729" w:type="dxa"/>
                <w:gridSpan w:val="10"/>
              </w:tcPr>
              <w:p w14:paraId="52B76E3F" w14:textId="267DDFF9" w:rsidR="008500D9" w:rsidRPr="00997E8A" w:rsidRDefault="005325C9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5325C9" w:rsidRPr="00997E8A" w14:paraId="23DB70DF" w14:textId="77777777" w:rsidTr="00035869">
        <w:trPr>
          <w:trHeight w:val="283"/>
        </w:trPr>
        <w:tc>
          <w:tcPr>
            <w:tcW w:w="2101" w:type="dxa"/>
            <w:shd w:val="clear" w:color="auto" w:fill="D9D9D9" w:themeFill="background1" w:themeFillShade="D9"/>
          </w:tcPr>
          <w:p w14:paraId="3B4871C7" w14:textId="6253F1FD" w:rsidR="005325C9" w:rsidRPr="00997E8A" w:rsidRDefault="005325C9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 xml:space="preserve">Email: </w:t>
            </w:r>
          </w:p>
        </w:tc>
        <w:sdt>
          <w:sdtPr>
            <w:rPr>
              <w:rFonts w:asciiTheme="minorHAnsi" w:hAnsiTheme="minorHAnsi" w:cstheme="minorHAnsi"/>
            </w:rPr>
            <w:id w:val="2015257024"/>
            <w:lock w:val="sdtLocked"/>
            <w:placeholder>
              <w:docPart w:val="FF355EEAD9E245D88BC0EA1210306283"/>
            </w:placeholder>
            <w:showingPlcHdr/>
          </w:sdtPr>
          <w:sdtEndPr/>
          <w:sdtContent>
            <w:tc>
              <w:tcPr>
                <w:tcW w:w="8729" w:type="dxa"/>
                <w:gridSpan w:val="10"/>
              </w:tcPr>
              <w:p w14:paraId="6541AECA" w14:textId="34E7C49C" w:rsidR="005325C9" w:rsidRPr="00997E8A" w:rsidRDefault="005325C9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5325C9" w:rsidRPr="00997E8A" w14:paraId="63242740" w14:textId="77777777" w:rsidTr="00035869">
        <w:trPr>
          <w:trHeight w:val="660"/>
        </w:trPr>
        <w:tc>
          <w:tcPr>
            <w:tcW w:w="2101" w:type="dxa"/>
            <w:shd w:val="clear" w:color="auto" w:fill="D9D9D9" w:themeFill="background1" w:themeFillShade="D9"/>
          </w:tcPr>
          <w:p w14:paraId="0F05088A" w14:textId="5DE915CC" w:rsidR="005325C9" w:rsidRPr="00997E8A" w:rsidRDefault="005325C9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Topic:</w:t>
            </w:r>
          </w:p>
        </w:tc>
        <w:sdt>
          <w:sdtPr>
            <w:rPr>
              <w:rFonts w:asciiTheme="minorHAnsi" w:hAnsiTheme="minorHAnsi" w:cstheme="minorHAnsi"/>
            </w:rPr>
            <w:id w:val="-243734361"/>
            <w:lock w:val="sdtLocked"/>
            <w:placeholder>
              <w:docPart w:val="6AF5F29E27AB48C7B96FEF8CF507675A"/>
            </w:placeholder>
            <w:showingPlcHdr/>
            <w:text/>
          </w:sdtPr>
          <w:sdtEndPr/>
          <w:sdtContent>
            <w:tc>
              <w:tcPr>
                <w:tcW w:w="8729" w:type="dxa"/>
                <w:gridSpan w:val="10"/>
              </w:tcPr>
              <w:p w14:paraId="4F254064" w14:textId="617B61AE" w:rsidR="005325C9" w:rsidRPr="00997E8A" w:rsidRDefault="005325C9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0A1D54" w:rsidRPr="00997E8A" w14:paraId="6486D985" w14:textId="77777777" w:rsidTr="00D25782">
        <w:trPr>
          <w:trHeight w:val="283"/>
        </w:trPr>
        <w:tc>
          <w:tcPr>
            <w:tcW w:w="10830" w:type="dxa"/>
            <w:gridSpan w:val="11"/>
            <w:shd w:val="clear" w:color="auto" w:fill="D9D9D9" w:themeFill="background1" w:themeFillShade="D9"/>
          </w:tcPr>
          <w:p w14:paraId="4D5C2F13" w14:textId="1D223987" w:rsidR="000A1D54" w:rsidRPr="00997E8A" w:rsidRDefault="000A1D54" w:rsidP="000A1D54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Additional Information to be Included: (Short explanation)</w:t>
            </w:r>
          </w:p>
        </w:tc>
      </w:tr>
      <w:tr w:rsidR="000A1D54" w:rsidRPr="00997E8A" w14:paraId="0BA00F60" w14:textId="77777777" w:rsidTr="00035869">
        <w:trPr>
          <w:trHeight w:val="2414"/>
        </w:trPr>
        <w:sdt>
          <w:sdtPr>
            <w:rPr>
              <w:rFonts w:asciiTheme="minorHAnsi" w:hAnsiTheme="minorHAnsi" w:cstheme="minorHAnsi"/>
            </w:rPr>
            <w:id w:val="1002400100"/>
            <w:lock w:val="sdtLocked"/>
            <w:placeholder>
              <w:docPart w:val="371748DB62C34CBD85DD059B3426A1B6"/>
            </w:placeholder>
            <w:showingPlcHdr/>
            <w:text/>
          </w:sdtPr>
          <w:sdtEndPr/>
          <w:sdtContent>
            <w:tc>
              <w:tcPr>
                <w:tcW w:w="10830" w:type="dxa"/>
                <w:gridSpan w:val="11"/>
              </w:tcPr>
              <w:p w14:paraId="5FD864CE" w14:textId="63D2BC73" w:rsidR="000A1D54" w:rsidRPr="00997E8A" w:rsidRDefault="00BB40F4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A093E" w:rsidRPr="00997E8A" w14:paraId="62CE25CB" w14:textId="2C69B297" w:rsidTr="00035869">
        <w:trPr>
          <w:trHeight w:val="907"/>
        </w:trPr>
        <w:tc>
          <w:tcPr>
            <w:tcW w:w="36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D68C39" w14:textId="325D18C0" w:rsidR="003A093E" w:rsidRPr="00997E8A" w:rsidRDefault="003A093E" w:rsidP="00D003C0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Can we record this session?  (Check if yes)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8786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6AE53" w14:textId="22598150" w:rsidR="003A093E" w:rsidRPr="00997E8A" w:rsidRDefault="003A093E" w:rsidP="00D003C0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Will</w:t>
            </w:r>
            <w:r>
              <w:rPr>
                <w:rFonts w:asciiTheme="minorHAnsi" w:hAnsiTheme="minorHAnsi" w:cstheme="minorHAnsi"/>
              </w:rPr>
              <w:t xml:space="preserve"> the Speaker have </w:t>
            </w:r>
            <w:r w:rsidRPr="00997E8A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PowerPoint</w:t>
            </w:r>
            <w:r w:rsidRPr="00997E8A">
              <w:rPr>
                <w:rFonts w:asciiTheme="minorHAnsi" w:hAnsiTheme="minorHAnsi" w:cstheme="minorHAnsi"/>
              </w:rPr>
              <w:t>? (Check if yes)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6802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A9951" w14:textId="00191542" w:rsidR="003A093E" w:rsidRPr="00997E8A" w:rsidRDefault="003A093E" w:rsidP="00D003C0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 the materials (PowerPoint) be distributed to the attendees? </w:t>
            </w:r>
            <w:sdt>
              <w:sdtPr>
                <w:rPr>
                  <w:rFonts w:asciiTheme="minorHAnsi" w:hAnsiTheme="minorHAnsi" w:cstheme="minorHAnsi"/>
                </w:rPr>
                <w:id w:val="4623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003C0" w:rsidRPr="00997E8A" w14:paraId="1843B11F" w14:textId="77777777" w:rsidTr="003A093E">
        <w:trPr>
          <w:trHeight w:val="397"/>
        </w:trPr>
        <w:tc>
          <w:tcPr>
            <w:tcW w:w="10830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C213B" w14:textId="02FBDB60" w:rsidR="00D003C0" w:rsidRPr="00997E8A" w:rsidRDefault="00C6435E" w:rsidP="00374EBC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4C23B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Please provide any PowerPoint presentations or materials at least 24 hours prior to the meeting.</w:t>
            </w:r>
          </w:p>
        </w:tc>
      </w:tr>
      <w:tr w:rsidR="00D003C0" w:rsidRPr="00997E8A" w14:paraId="42413904" w14:textId="77777777" w:rsidTr="00035869">
        <w:trPr>
          <w:trHeight w:val="567"/>
        </w:trPr>
        <w:tc>
          <w:tcPr>
            <w:tcW w:w="410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9A05F3" w14:textId="7D4C651E" w:rsidR="00D003C0" w:rsidRPr="00997E8A" w:rsidRDefault="00D003C0" w:rsidP="00D003C0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Who is the Moderator of the meeting?</w:t>
            </w:r>
            <w:r w:rsidR="00035869">
              <w:rPr>
                <w:rFonts w:asciiTheme="minorHAnsi" w:hAnsiTheme="minorHAnsi" w:cstheme="minorHAnsi"/>
              </w:rPr>
              <w:t xml:space="preserve"> </w:t>
            </w:r>
            <w:r w:rsidR="00002371">
              <w:rPr>
                <w:rFonts w:asciiTheme="minorHAnsi" w:hAnsiTheme="minorHAnsi" w:cstheme="minorHAnsi"/>
              </w:rPr>
              <w:br/>
            </w:r>
            <w:r w:rsidR="00002371" w:rsidRPr="00B151C7">
              <w:rPr>
                <w:rFonts w:asciiTheme="minorHAnsi" w:hAnsiTheme="minorHAnsi" w:cstheme="minorHAnsi"/>
                <w:sz w:val="20"/>
                <w:szCs w:val="20"/>
              </w:rPr>
              <w:t>(Introducing the speaker)</w:t>
            </w:r>
            <w:r w:rsidR="005C3918">
              <w:rPr>
                <w:rFonts w:asciiTheme="minorHAnsi" w:hAnsiTheme="minorHAnsi" w:cstheme="minorHAnsi"/>
                <w:sz w:val="20"/>
                <w:szCs w:val="20"/>
              </w:rPr>
              <w:t xml:space="preserve"> Name &amp; Email:</w:t>
            </w:r>
            <w:r w:rsidR="004C2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612809918"/>
            <w:lock w:val="sdtLocked"/>
            <w:placeholder>
              <w:docPart w:val="BEE11BC763ED4B1893EC29D0C9E5C522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6"/>
                <w:tcBorders>
                  <w:top w:val="single" w:sz="4" w:space="0" w:color="auto"/>
                </w:tcBorders>
              </w:tcPr>
              <w:p w14:paraId="7FE2FE42" w14:textId="42F0D826" w:rsidR="00D003C0" w:rsidRPr="00997E8A" w:rsidRDefault="008A5C17" w:rsidP="00D003C0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74EBC" w:rsidRPr="00997E8A" w14:paraId="6DA66095" w14:textId="77777777" w:rsidTr="00035869">
        <w:trPr>
          <w:trHeight w:val="567"/>
        </w:trPr>
        <w:tc>
          <w:tcPr>
            <w:tcW w:w="2796" w:type="dxa"/>
            <w:gridSpan w:val="3"/>
            <w:shd w:val="clear" w:color="auto" w:fill="D9D9D9" w:themeFill="background1" w:themeFillShade="D9"/>
            <w:vAlign w:val="center"/>
          </w:tcPr>
          <w:p w14:paraId="719D7089" w14:textId="6D447561" w:rsidR="00374EBC" w:rsidRPr="00997E8A" w:rsidRDefault="00374EBC" w:rsidP="00D25782">
            <w:pPr>
              <w:pStyle w:val="BodyText"/>
              <w:rPr>
                <w:rFonts w:asciiTheme="minorHAnsi" w:hAnsiTheme="minorHAnsi" w:cstheme="minorHAnsi"/>
              </w:rPr>
            </w:pPr>
            <w:r w:rsidRPr="00997E8A">
              <w:rPr>
                <w:rFonts w:asciiTheme="minorHAnsi" w:hAnsiTheme="minorHAnsi" w:cstheme="minorHAnsi"/>
              </w:rPr>
              <w:t>Sections to be invited that may share interest?</w:t>
            </w:r>
          </w:p>
        </w:tc>
        <w:sdt>
          <w:sdtPr>
            <w:rPr>
              <w:rFonts w:asciiTheme="minorHAnsi" w:hAnsiTheme="minorHAnsi" w:cstheme="minorHAnsi"/>
            </w:rPr>
            <w:id w:val="903033660"/>
            <w:placeholder>
              <w:docPart w:val="E85147403325461EA913B23C774D879F"/>
            </w:placeholder>
            <w:showingPlcHdr/>
            <w:dropDownList>
              <w:listItem w:value="Choose an item."/>
              <w:listItem w:displayText="Aboriginal Law" w:value="Aboriginal Law"/>
              <w:listItem w:displayText="Administrative Law" w:value="Administrative Law"/>
              <w:listItem w:displayText="Alternative Dispute Resolution " w:value="Alternative Dispute Resolution "/>
              <w:listItem w:displayText="Articling Students " w:value="Articling Students "/>
              <w:listItem w:displayText="Business Law" w:value="Business Law"/>
              <w:listItem w:displayText="Child &amp; Youth Law" w:value="Child &amp; Youth Law"/>
              <w:listItem w:displayText="CCCA " w:value="CCCA "/>
              <w:listItem w:displayText="Charities Law (Provincal Wide)" w:value="Charities Law (Provincal Wide)"/>
              <w:listItem w:displayText="Civil Litigation " w:value="Civil Litigation "/>
              <w:listItem w:displayText="Construction Law" w:value="Construction Law"/>
              <w:listItem w:displayText="Criminal Justice " w:value="Criminal Justice "/>
              <w:listItem w:displayText="Elder Law" w:value="Elder Law"/>
              <w:listItem w:displayText="Environmental Law" w:value="Environmental Law"/>
              <w:listItem w:displayText="Family Law" w:value="Family Law"/>
              <w:listItem w:displayText="Food &amp; Agribusiness" w:value="Food &amp; Agribusiness"/>
              <w:listItem w:displayText="Foreclosure Law " w:value="Foreclosure Law "/>
              <w:listItem w:displayText="Health Law" w:value="Health Law"/>
              <w:listItem w:displayText="Immigration Law" w:value="Immigration Law"/>
              <w:listItem w:displayText="Insolvency Law " w:value="Insolvency Law "/>
              <w:listItem w:displayText="Insurance Law" w:value="Insurance Law"/>
              <w:listItem w:displayText="Labour &amp; Employment Law" w:value="Labour &amp; Employment Law"/>
              <w:listItem w:displayText="Law Students (UofC)" w:value="Law Students (UofC)"/>
              <w:listItem w:displayText="Law Firm Management &amp; Leadership" w:value="Law Firm Management &amp; Leadership"/>
              <w:listItem w:displayText="Municipal Law" w:value="Municipal Law"/>
              <w:listItem w:displayText="Natural Resources" w:value="Natural Resources"/>
              <w:listItem w:displayText="Pensions (Provincial Wide)" w:value="Pensions (Provincial Wide)"/>
              <w:listItem w:displayText="Personal Injury Law" w:value="Personal Injury Law"/>
              <w:listItem w:displayText="Privacy &amp; Access Law" w:value="Privacy &amp; Access Law"/>
              <w:listItem w:displayText="Real Property - Commercial" w:value="Real Property - Commercial"/>
              <w:listItem w:displayText="Real Property - Residential" w:value="Real Property - Residential"/>
              <w:listItem w:displayText="Securities Law" w:value="Securities Law"/>
              <w:listItem w:displayText="SOGIC (Provincial Wide)" w:value="SOGIC (Provincial Wide)"/>
              <w:listItem w:displayText="Small, Solo &amp; General Practice" w:value="Small, Solo &amp; General Practice"/>
              <w:listItem w:displayText="Taxation Law" w:value="Taxation Law"/>
              <w:listItem w:displayText="Technology &amp; Intellectual Property" w:value="Technology &amp; Intellectual Property"/>
              <w:listItem w:displayText="Wills &amp; Trusts" w:value="Wills &amp; Trusts"/>
              <w:listItem w:displayText="Young Lawyers" w:value="Young Lawyers"/>
            </w:dropDownList>
          </w:sdtPr>
          <w:sdtEndPr>
            <w:rPr>
              <w:rStyle w:val="Style1"/>
            </w:rPr>
          </w:sdtEndPr>
          <w:sdtContent>
            <w:tc>
              <w:tcPr>
                <w:tcW w:w="2580" w:type="dxa"/>
                <w:gridSpan w:val="3"/>
                <w:vAlign w:val="center"/>
              </w:tcPr>
              <w:p w14:paraId="3F8726E6" w14:textId="6943A9BB" w:rsidR="00374EBC" w:rsidRPr="00997E8A" w:rsidRDefault="00442E63" w:rsidP="00D25782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Choose a</w:t>
                </w:r>
                <w:r>
                  <w:rPr>
                    <w:rStyle w:val="PlaceholderText"/>
                    <w:rFonts w:asciiTheme="minorHAnsi" w:hAnsiTheme="minorHAnsi" w:cstheme="minorHAnsi"/>
                  </w:rPr>
                  <w:t xml:space="preserve"> Section</w:t>
                </w: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9542649"/>
            <w:placeholder>
              <w:docPart w:val="465FA3ECE1284594B026CF0DA1E8A106"/>
            </w:placeholder>
            <w:showingPlcHdr/>
            <w:dropDownList>
              <w:listItem w:value="Choose an item."/>
              <w:listItem w:displayText="Aboriginal Law" w:value="Aboriginal Law"/>
              <w:listItem w:displayText="Administrative Law" w:value="Administrative Law"/>
              <w:listItem w:displayText="Alternative Dispute Resolution " w:value="Alternative Dispute Resolution "/>
              <w:listItem w:displayText="Articling Students " w:value="Articling Students "/>
              <w:listItem w:displayText="Business Law" w:value="Business Law"/>
              <w:listItem w:displayText="Child &amp; Youth Law" w:value="Child &amp; Youth Law"/>
              <w:listItem w:displayText="CCCA " w:value="CCCA "/>
              <w:listItem w:displayText="Charities Law (Provincal Wide)" w:value="Charities Law (Provincal Wide)"/>
              <w:listItem w:displayText="Civil Litigation " w:value="Civil Litigation "/>
              <w:listItem w:displayText="Construction Law" w:value="Construction Law"/>
              <w:listItem w:displayText="Criminal Justice " w:value="Criminal Justice "/>
              <w:listItem w:displayText="Elder Law" w:value="Elder Law"/>
              <w:listItem w:displayText="Environmental Law" w:value="Environmental Law"/>
              <w:listItem w:displayText="Family Law" w:value="Family Law"/>
              <w:listItem w:displayText="Food &amp; Agribusiness" w:value="Food &amp; Agribusiness"/>
              <w:listItem w:displayText="Foreclosure Law " w:value="Foreclosure Law "/>
              <w:listItem w:displayText="Health Law" w:value="Health Law"/>
              <w:listItem w:displayText="Immigration Law" w:value="Immigration Law"/>
              <w:listItem w:displayText="Insolvency Law " w:value="Insolvency Law "/>
              <w:listItem w:displayText="Insurance Law" w:value="Insurance Law"/>
              <w:listItem w:displayText="Labour &amp; Employment Law" w:value="Labour &amp; Employment Law"/>
              <w:listItem w:displayText="Law Students (UofC)" w:value="Law Students (UofC)"/>
              <w:listItem w:displayText="Law Firm Management &amp; Leadership" w:value="Law Firm Management &amp; Leadership"/>
              <w:listItem w:displayText="Municipal Law" w:value="Municipal Law"/>
              <w:listItem w:displayText="Natural Resources" w:value="Natural Resources"/>
              <w:listItem w:displayText="Pensions (Provincial Wide)" w:value="Pensions (Provincial Wide)"/>
              <w:listItem w:displayText="Personal Injury Law" w:value="Personal Injury Law"/>
              <w:listItem w:displayText="Privacy &amp; Access Law" w:value="Privacy &amp; Access Law"/>
              <w:listItem w:displayText="Real Property - Commercial" w:value="Real Property - Commercial"/>
              <w:listItem w:displayText="Real Property - Residential" w:value="Real Property - Residential"/>
              <w:listItem w:displayText="Securities Law" w:value="Securities Law"/>
              <w:listItem w:displayText="SOGIC (Provincial Wide)" w:value="SOGIC (Provincial Wide)"/>
              <w:listItem w:displayText="Small, Solo &amp; General Practice" w:value="Small, Solo &amp; General Practice"/>
              <w:listItem w:displayText="Taxation Law" w:value="Taxation Law"/>
              <w:listItem w:displayText="Technology &amp; Intellectual Property" w:value="Technology &amp; Intellectual Property"/>
              <w:listItem w:displayText="Wills &amp; Trusts" w:value="Wills &amp; Trusts"/>
              <w:listItem w:displayText="Young Lawyers" w:value="Young Lawyers"/>
            </w:dropDownList>
          </w:sdtPr>
          <w:sdtEndPr>
            <w:rPr>
              <w:rStyle w:val="Style1"/>
            </w:rPr>
          </w:sdtEndPr>
          <w:sdtContent>
            <w:tc>
              <w:tcPr>
                <w:tcW w:w="2777" w:type="dxa"/>
                <w:gridSpan w:val="4"/>
                <w:vAlign w:val="center"/>
              </w:tcPr>
              <w:p w14:paraId="57004005" w14:textId="2CC1C65C" w:rsidR="00374EBC" w:rsidRPr="00997E8A" w:rsidRDefault="00442E63" w:rsidP="00D25782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Choose a</w:t>
                </w:r>
                <w:r>
                  <w:rPr>
                    <w:rStyle w:val="PlaceholderText"/>
                    <w:rFonts w:asciiTheme="minorHAnsi" w:hAnsiTheme="minorHAnsi" w:cstheme="minorHAnsi"/>
                  </w:rPr>
                  <w:t xml:space="preserve"> Section</w:t>
                </w: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1132438"/>
            <w:placeholder>
              <w:docPart w:val="06AB6F3BB24A4FE894D36D673765BA94"/>
            </w:placeholder>
            <w:showingPlcHdr/>
            <w:dropDownList>
              <w:listItem w:value="Choose an item."/>
              <w:listItem w:displayText="Aboriginal Law" w:value="Aboriginal Law"/>
              <w:listItem w:displayText="Administrative Law" w:value="Administrative Law"/>
              <w:listItem w:displayText="Alternative Dispute Resolution " w:value="Alternative Dispute Resolution "/>
              <w:listItem w:displayText="Articling Students " w:value="Articling Students "/>
              <w:listItem w:displayText="Business Law" w:value="Business Law"/>
              <w:listItem w:displayText="Child &amp; Youth Law" w:value="Child &amp; Youth Law"/>
              <w:listItem w:displayText="CCCA " w:value="CCCA "/>
              <w:listItem w:displayText="Charities Law (Provincal Wide)" w:value="Charities Law (Provincal Wide)"/>
              <w:listItem w:displayText="Civil Litigation " w:value="Civil Litigation "/>
              <w:listItem w:displayText="Construction Law" w:value="Construction Law"/>
              <w:listItem w:displayText="Criminal Justice " w:value="Criminal Justice "/>
              <w:listItem w:displayText="Elder Law" w:value="Elder Law"/>
              <w:listItem w:displayText="Environmental Law" w:value="Environmental Law"/>
              <w:listItem w:displayText="Family Law" w:value="Family Law"/>
              <w:listItem w:displayText="Food &amp; Agribusiness" w:value="Food &amp; Agribusiness"/>
              <w:listItem w:displayText="Foreclosure Law " w:value="Foreclosure Law "/>
              <w:listItem w:displayText="Health Law" w:value="Health Law"/>
              <w:listItem w:displayText="Immigration Law" w:value="Immigration Law"/>
              <w:listItem w:displayText="Insolvency Law " w:value="Insolvency Law "/>
              <w:listItem w:displayText="Insurance Law" w:value="Insurance Law"/>
              <w:listItem w:displayText="Labour &amp; Employment Law" w:value="Labour &amp; Employment Law"/>
              <w:listItem w:displayText="Law Students (UofC)" w:value="Law Students (UofC)"/>
              <w:listItem w:displayText="Law Firm Management &amp; Leadership" w:value="Law Firm Management &amp; Leadership"/>
              <w:listItem w:displayText="Municipal Law" w:value="Municipal Law"/>
              <w:listItem w:displayText="Natural Resources" w:value="Natural Resources"/>
              <w:listItem w:displayText="Pensions (Provincial Wide)" w:value="Pensions (Provincial Wide)"/>
              <w:listItem w:displayText="Personal Injury Law" w:value="Personal Injury Law"/>
              <w:listItem w:displayText="Privacy &amp; Access Law" w:value="Privacy &amp; Access Law"/>
              <w:listItem w:displayText="Real Property - Commercial" w:value="Real Property - Commercial"/>
              <w:listItem w:displayText="Real Property - Residential" w:value="Real Property - Residential"/>
              <w:listItem w:displayText="Securities Law" w:value="Securities Law"/>
              <w:listItem w:displayText="SOGIC (Provincial Wide)" w:value="SOGIC (Provincial Wide)"/>
              <w:listItem w:displayText="Small, Solo &amp; General Practice" w:value="Small, Solo &amp; General Practice"/>
              <w:listItem w:displayText="Taxation Law" w:value="Taxation Law"/>
              <w:listItem w:displayText="Technology &amp; Intellectual Property" w:value="Technology &amp; Intellectual Property"/>
              <w:listItem w:displayText="Wills &amp; Trusts" w:value="Wills &amp; Trusts"/>
              <w:listItem w:displayText="Young Lawyers" w:value="Young Lawyers"/>
            </w:dropDownList>
          </w:sdtPr>
          <w:sdtEndPr>
            <w:rPr>
              <w:rStyle w:val="Style1"/>
            </w:rPr>
          </w:sdtEndPr>
          <w:sdtContent>
            <w:tc>
              <w:tcPr>
                <w:tcW w:w="2677" w:type="dxa"/>
                <w:vAlign w:val="center"/>
              </w:tcPr>
              <w:p w14:paraId="3FF32384" w14:textId="43617E21" w:rsidR="00374EBC" w:rsidRPr="00997E8A" w:rsidRDefault="00442E63" w:rsidP="00D25782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Choose a</w:t>
                </w:r>
                <w:r>
                  <w:rPr>
                    <w:rStyle w:val="PlaceholderText"/>
                    <w:rFonts w:asciiTheme="minorHAnsi" w:hAnsiTheme="minorHAnsi" w:cstheme="minorHAnsi"/>
                  </w:rPr>
                  <w:t xml:space="preserve"> Section</w:t>
                </w:r>
                <w:r w:rsidRPr="00997E8A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3A093E" w:rsidRPr="00997E8A" w14:paraId="71113229" w14:textId="77777777" w:rsidTr="00035869">
        <w:trPr>
          <w:trHeight w:val="397"/>
        </w:trPr>
        <w:tc>
          <w:tcPr>
            <w:tcW w:w="5376" w:type="dxa"/>
            <w:gridSpan w:val="6"/>
            <w:shd w:val="clear" w:color="auto" w:fill="D9D9D9" w:themeFill="background1" w:themeFillShade="D9"/>
            <w:vAlign w:val="center"/>
          </w:tcPr>
          <w:p w14:paraId="3B4B8A26" w14:textId="4CAF246C" w:rsidR="003A093E" w:rsidRDefault="003A093E" w:rsidP="00D2578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Dietary Requirements of the speaker (If any):</w:t>
            </w:r>
          </w:p>
        </w:tc>
        <w:sdt>
          <w:sdtPr>
            <w:rPr>
              <w:rFonts w:asciiTheme="minorHAnsi" w:hAnsiTheme="minorHAnsi" w:cstheme="minorHAnsi"/>
            </w:rPr>
            <w:id w:val="-869992302"/>
            <w:lock w:val="sdtLocked"/>
            <w:placeholder>
              <w:docPart w:val="4BAA4D3D96C3420F859341B4DCFA6F1C"/>
            </w:placeholder>
            <w:showingPlcHdr/>
          </w:sdtPr>
          <w:sdtEndPr/>
          <w:sdtContent>
            <w:tc>
              <w:tcPr>
                <w:tcW w:w="5454" w:type="dxa"/>
                <w:gridSpan w:val="5"/>
                <w:vAlign w:val="center"/>
              </w:tcPr>
              <w:p w14:paraId="77A787C9" w14:textId="2EFA9A9C" w:rsidR="003A093E" w:rsidRDefault="00035869" w:rsidP="00D25782">
                <w:pPr>
                  <w:pStyle w:val="BodyText"/>
                  <w:rPr>
                    <w:rFonts w:asciiTheme="minorHAnsi" w:hAnsiTheme="minorHAnsi" w:cstheme="minorHAnsi"/>
                  </w:rPr>
                </w:pPr>
                <w:r w:rsidRPr="006723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51C77D" w14:textId="07277205" w:rsidR="008B17C7" w:rsidRPr="008500D9" w:rsidRDefault="008B17C7">
      <w:pPr>
        <w:pStyle w:val="BodyText"/>
        <w:rPr>
          <w:szCs w:val="36"/>
        </w:rPr>
      </w:pPr>
    </w:p>
    <w:sectPr w:rsidR="008B17C7" w:rsidRPr="008500D9">
      <w:type w:val="continuous"/>
      <w:pgSz w:w="12240" w:h="15840"/>
      <w:pgMar w:top="72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pJF15UPcxroELXsWJcfv2EhxtS6QbsU+rrGusCFP8vRG8S4+QaqApIiNKPZSnBcz9GOCbgC8umF7GjrmiTTmQ==" w:salt="Z4qzQP6BBxACR9vKCDUz8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C7"/>
    <w:rsid w:val="00002371"/>
    <w:rsid w:val="0002505D"/>
    <w:rsid w:val="0002593A"/>
    <w:rsid w:val="00035869"/>
    <w:rsid w:val="000A1D54"/>
    <w:rsid w:val="000D4E92"/>
    <w:rsid w:val="000F074E"/>
    <w:rsid w:val="00153299"/>
    <w:rsid w:val="001666CA"/>
    <w:rsid w:val="001A1594"/>
    <w:rsid w:val="001D1A68"/>
    <w:rsid w:val="001E570B"/>
    <w:rsid w:val="00226488"/>
    <w:rsid w:val="002A3D00"/>
    <w:rsid w:val="002D71DC"/>
    <w:rsid w:val="00354C26"/>
    <w:rsid w:val="00374EBC"/>
    <w:rsid w:val="00394E4F"/>
    <w:rsid w:val="003A093E"/>
    <w:rsid w:val="003C4046"/>
    <w:rsid w:val="00402EE2"/>
    <w:rsid w:val="00435350"/>
    <w:rsid w:val="00442E63"/>
    <w:rsid w:val="00466A89"/>
    <w:rsid w:val="00487894"/>
    <w:rsid w:val="00495EE4"/>
    <w:rsid w:val="004B099B"/>
    <w:rsid w:val="004C23B5"/>
    <w:rsid w:val="004D27CF"/>
    <w:rsid w:val="004E7CB5"/>
    <w:rsid w:val="004F613F"/>
    <w:rsid w:val="005234D7"/>
    <w:rsid w:val="005325C9"/>
    <w:rsid w:val="0057735F"/>
    <w:rsid w:val="005C3918"/>
    <w:rsid w:val="006434E8"/>
    <w:rsid w:val="006809A1"/>
    <w:rsid w:val="00700EBB"/>
    <w:rsid w:val="0075282C"/>
    <w:rsid w:val="007D4320"/>
    <w:rsid w:val="008500D9"/>
    <w:rsid w:val="00863C80"/>
    <w:rsid w:val="008A0E5E"/>
    <w:rsid w:val="008A5C17"/>
    <w:rsid w:val="008B0CDD"/>
    <w:rsid w:val="008B17C7"/>
    <w:rsid w:val="008C5B55"/>
    <w:rsid w:val="009175EB"/>
    <w:rsid w:val="00951990"/>
    <w:rsid w:val="0095350C"/>
    <w:rsid w:val="00997E8A"/>
    <w:rsid w:val="00A96805"/>
    <w:rsid w:val="00AA0605"/>
    <w:rsid w:val="00AA0E7D"/>
    <w:rsid w:val="00AA4AD5"/>
    <w:rsid w:val="00B151C7"/>
    <w:rsid w:val="00B92B9A"/>
    <w:rsid w:val="00BB40F4"/>
    <w:rsid w:val="00BE1C0C"/>
    <w:rsid w:val="00C303BD"/>
    <w:rsid w:val="00C6435E"/>
    <w:rsid w:val="00C652D7"/>
    <w:rsid w:val="00C72641"/>
    <w:rsid w:val="00CA6FBD"/>
    <w:rsid w:val="00CB639D"/>
    <w:rsid w:val="00CD21A1"/>
    <w:rsid w:val="00CE063C"/>
    <w:rsid w:val="00D003C0"/>
    <w:rsid w:val="00D02C2E"/>
    <w:rsid w:val="00D1567A"/>
    <w:rsid w:val="00D25782"/>
    <w:rsid w:val="00E93B34"/>
    <w:rsid w:val="00E95B0A"/>
    <w:rsid w:val="00EA39BA"/>
    <w:rsid w:val="00EE6FC3"/>
    <w:rsid w:val="00F01248"/>
    <w:rsid w:val="00F05D23"/>
    <w:rsid w:val="00F442B7"/>
    <w:rsid w:val="00F53AD6"/>
    <w:rsid w:val="00F61FDF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9002"/>
  <w15:docId w15:val="{212FEC0B-7568-4C57-92D1-9951465B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D4E92"/>
    <w:rPr>
      <w:color w:val="808080"/>
    </w:rPr>
  </w:style>
  <w:style w:type="table" w:styleId="TableGrid">
    <w:name w:val="Table Grid"/>
    <w:basedOn w:val="TableNormal"/>
    <w:uiPriority w:val="39"/>
    <w:rsid w:val="0085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A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748DB62C34CBD85DD059B3426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6D53-16DF-4493-A74A-DD9ABF9B5595}"/>
      </w:docPartPr>
      <w:docPartBody>
        <w:p w:rsidR="007063F1" w:rsidRDefault="00B96067" w:rsidP="00B96067">
          <w:pPr>
            <w:pStyle w:val="371748DB62C34CBD85DD059B3426A1B6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E3B143B1FB149A3BDF12E0CDD18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F110-7BAD-4A4E-AE17-0D752F2E7066}"/>
      </w:docPartPr>
      <w:docPartBody>
        <w:p w:rsidR="007063F1" w:rsidRDefault="00B96067" w:rsidP="00B96067">
          <w:pPr>
            <w:pStyle w:val="DE3B143B1FB149A3BDF12E0CDD18B31A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92CFA9098EE44CFF9D71BD922F51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E60E-2E3B-45CF-8A4E-31CB56872428}"/>
      </w:docPartPr>
      <w:docPartBody>
        <w:p w:rsidR="007063F1" w:rsidRDefault="00B96067" w:rsidP="00B96067">
          <w:pPr>
            <w:pStyle w:val="92CFA9098EE44CFF9D71BD922F51EC81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86365106C8A49EFB29756F5E6FE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0FE8-AB5F-425D-902E-5D84BB2B17E2}"/>
      </w:docPartPr>
      <w:docPartBody>
        <w:p w:rsidR="007063F1" w:rsidRDefault="00B96067" w:rsidP="00B96067">
          <w:pPr>
            <w:pStyle w:val="F86365106C8A49EFB29756F5E6FEF1ED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02249BB11F04A9BAAA13C59BB7B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F9C3-F05A-4B3A-9770-89D5BF764EC7}"/>
      </w:docPartPr>
      <w:docPartBody>
        <w:p w:rsidR="007063F1" w:rsidRDefault="00B96067" w:rsidP="00B96067">
          <w:pPr>
            <w:pStyle w:val="B02249BB11F04A9BAAA13C59BB7B0CCE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CDFFE4DF41A4DA099500839E2DA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5399-94A2-4B9E-8825-9C7234C35155}"/>
      </w:docPartPr>
      <w:docPartBody>
        <w:p w:rsidR="007063F1" w:rsidRDefault="00B96067" w:rsidP="00B96067">
          <w:pPr>
            <w:pStyle w:val="8CDFFE4DF41A4DA099500839E2DA95CF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F6A4CB8C3154E79BD5C0EDFDFDCE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9005-11FC-4707-801C-9158592CFA90}"/>
      </w:docPartPr>
      <w:docPartBody>
        <w:p w:rsidR="007063F1" w:rsidRDefault="00B96067" w:rsidP="00B96067">
          <w:pPr>
            <w:pStyle w:val="CF6A4CB8C3154E79BD5C0EDFDFDCE9AC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F355EEAD9E245D88BC0EA121030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CCC7-FC42-40E4-8A76-1AAE393D6BD0}"/>
      </w:docPartPr>
      <w:docPartBody>
        <w:p w:rsidR="007063F1" w:rsidRDefault="00B96067" w:rsidP="00B96067">
          <w:pPr>
            <w:pStyle w:val="FF355EEAD9E245D88BC0EA1210306283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AF5F29E27AB48C7B96FEF8CF507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3D5CF-8611-4A5D-9650-45E0BC2EC647}"/>
      </w:docPartPr>
      <w:docPartBody>
        <w:p w:rsidR="007063F1" w:rsidRDefault="00B96067" w:rsidP="00B96067">
          <w:pPr>
            <w:pStyle w:val="6AF5F29E27AB48C7B96FEF8CF507675A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EE11BC763ED4B1893EC29D0C9E5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0EA6-0888-498D-A0C5-1A0567107D06}"/>
      </w:docPartPr>
      <w:docPartBody>
        <w:p w:rsidR="0006465A" w:rsidRDefault="00B96067" w:rsidP="00B96067">
          <w:pPr>
            <w:pStyle w:val="BEE11BC763ED4B1893EC29D0C9E5C5223"/>
          </w:pPr>
          <w:r w:rsidRPr="00997E8A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85147403325461EA913B23C774D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B3D1-FF3F-4403-B0BA-DF6A35236C53}"/>
      </w:docPartPr>
      <w:docPartBody>
        <w:p w:rsidR="00015AB4" w:rsidRDefault="00B96067" w:rsidP="00B96067">
          <w:pPr>
            <w:pStyle w:val="E85147403325461EA913B23C774D879F3"/>
          </w:pPr>
          <w:r w:rsidRPr="00997E8A">
            <w:rPr>
              <w:rStyle w:val="PlaceholderText"/>
              <w:rFonts w:asciiTheme="minorHAnsi" w:hAnsiTheme="minorHAnsi" w:cstheme="minorHAnsi"/>
            </w:rPr>
            <w:t>Choose a</w:t>
          </w:r>
          <w:r>
            <w:rPr>
              <w:rStyle w:val="PlaceholderText"/>
              <w:rFonts w:asciiTheme="minorHAnsi" w:hAnsiTheme="minorHAnsi" w:cstheme="minorHAnsi"/>
            </w:rPr>
            <w:t xml:space="preserve"> Section</w:t>
          </w:r>
          <w:r w:rsidRPr="00997E8A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465FA3ECE1284594B026CF0DA1E8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C360-A7BE-4240-BF1A-DFBB1901FFC0}"/>
      </w:docPartPr>
      <w:docPartBody>
        <w:p w:rsidR="00015AB4" w:rsidRDefault="00B96067" w:rsidP="00B96067">
          <w:pPr>
            <w:pStyle w:val="465FA3ECE1284594B026CF0DA1E8A1063"/>
          </w:pPr>
          <w:r w:rsidRPr="00997E8A">
            <w:rPr>
              <w:rStyle w:val="PlaceholderText"/>
              <w:rFonts w:asciiTheme="minorHAnsi" w:hAnsiTheme="minorHAnsi" w:cstheme="minorHAnsi"/>
            </w:rPr>
            <w:t>Choose a</w:t>
          </w:r>
          <w:r>
            <w:rPr>
              <w:rStyle w:val="PlaceholderText"/>
              <w:rFonts w:asciiTheme="minorHAnsi" w:hAnsiTheme="minorHAnsi" w:cstheme="minorHAnsi"/>
            </w:rPr>
            <w:t xml:space="preserve"> Section</w:t>
          </w:r>
          <w:r w:rsidRPr="00997E8A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06AB6F3BB24A4FE894D36D673765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011D-4782-4556-84FB-B1700B075BC1}"/>
      </w:docPartPr>
      <w:docPartBody>
        <w:p w:rsidR="00015AB4" w:rsidRDefault="00B96067" w:rsidP="00B96067">
          <w:pPr>
            <w:pStyle w:val="06AB6F3BB24A4FE894D36D673765BA943"/>
          </w:pPr>
          <w:r w:rsidRPr="00997E8A">
            <w:rPr>
              <w:rStyle w:val="PlaceholderText"/>
              <w:rFonts w:asciiTheme="minorHAnsi" w:hAnsiTheme="minorHAnsi" w:cstheme="minorHAnsi"/>
            </w:rPr>
            <w:t>Choose a</w:t>
          </w:r>
          <w:r>
            <w:rPr>
              <w:rStyle w:val="PlaceholderText"/>
              <w:rFonts w:asciiTheme="minorHAnsi" w:hAnsiTheme="minorHAnsi" w:cstheme="minorHAnsi"/>
            </w:rPr>
            <w:t xml:space="preserve"> Section</w:t>
          </w:r>
          <w:r w:rsidRPr="00997E8A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CE5BA3215F14FA082F873704B4F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236D-146A-4791-A21F-971D3C5B3292}"/>
      </w:docPartPr>
      <w:docPartBody>
        <w:p w:rsidR="00B96067" w:rsidRDefault="00B96067" w:rsidP="00B96067">
          <w:pPr>
            <w:pStyle w:val="8CE5BA3215F14FA082F873704B4F63AC2"/>
          </w:pPr>
          <w:r>
            <w:rPr>
              <w:rStyle w:val="PlaceholderText"/>
            </w:rPr>
            <w:t>Chose a Section.</w:t>
          </w:r>
        </w:p>
      </w:docPartBody>
    </w:docPart>
    <w:docPart>
      <w:docPartPr>
        <w:name w:val="D3569DCDBCED404C91921F44FBE1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C0BB-688E-4BC3-B849-D7A2C506E02E}"/>
      </w:docPartPr>
      <w:docPartBody>
        <w:p w:rsidR="00B96067" w:rsidRDefault="00B96067" w:rsidP="00B96067">
          <w:pPr>
            <w:pStyle w:val="D3569DCDBCED404C91921F44FBE179D91"/>
          </w:pPr>
          <w:r>
            <w:rPr>
              <w:rStyle w:val="PlaceholderText"/>
            </w:rPr>
            <w:t>Chose a Section.</w:t>
          </w:r>
        </w:p>
      </w:docPartBody>
    </w:docPart>
    <w:docPart>
      <w:docPartPr>
        <w:name w:val="4BAA4D3D96C3420F859341B4DCFA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2280-F76C-4C33-8072-D45AD8EB7B15}"/>
      </w:docPartPr>
      <w:docPartBody>
        <w:p w:rsidR="00000000" w:rsidRDefault="00B96067" w:rsidP="00B96067">
          <w:pPr>
            <w:pStyle w:val="4BAA4D3D96C3420F859341B4DCFA6F1C"/>
          </w:pPr>
          <w:r w:rsidRPr="006723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7"/>
    <w:rsid w:val="00015AB4"/>
    <w:rsid w:val="0006465A"/>
    <w:rsid w:val="001D6233"/>
    <w:rsid w:val="002E11A7"/>
    <w:rsid w:val="0032660B"/>
    <w:rsid w:val="003914EE"/>
    <w:rsid w:val="00496FFB"/>
    <w:rsid w:val="005112BB"/>
    <w:rsid w:val="005A7ED5"/>
    <w:rsid w:val="00680E5E"/>
    <w:rsid w:val="00684236"/>
    <w:rsid w:val="007063F1"/>
    <w:rsid w:val="007E44AF"/>
    <w:rsid w:val="00833617"/>
    <w:rsid w:val="00A43EBF"/>
    <w:rsid w:val="00B96067"/>
    <w:rsid w:val="00C1744D"/>
    <w:rsid w:val="00C974BC"/>
    <w:rsid w:val="00DC6AA1"/>
    <w:rsid w:val="00E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067"/>
    <w:rPr>
      <w:color w:val="808080"/>
    </w:rPr>
  </w:style>
  <w:style w:type="paragraph" w:customStyle="1" w:styleId="8CE5BA3215F14FA082F873704B4F63AC2">
    <w:name w:val="8CE5BA3215F14FA082F873704B4F63AC2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3569DCDBCED404C91921F44FBE179D91">
    <w:name w:val="D3569DCDBCED404C91921F44FBE179D91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DE3B143B1FB149A3BDF12E0CDD18B31A3">
    <w:name w:val="DE3B143B1FB149A3BDF12E0CDD18B31A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92CFA9098EE44CFF9D71BD922F51EC813">
    <w:name w:val="92CFA9098EE44CFF9D71BD922F51EC81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F86365106C8A49EFB29756F5E6FEF1ED3">
    <w:name w:val="F86365106C8A49EFB29756F5E6FEF1ED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B02249BB11F04A9BAAA13C59BB7B0CCE3">
    <w:name w:val="B02249BB11F04A9BAAA13C59BB7B0CCE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8CDFFE4DF41A4DA099500839E2DA95CF3">
    <w:name w:val="8CDFFE4DF41A4DA099500839E2DA95CF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F6A4CB8C3154E79BD5C0EDFDFDCE9AC3">
    <w:name w:val="CF6A4CB8C3154E79BD5C0EDFDFDCE9AC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FF355EEAD9E245D88BC0EA12103062833">
    <w:name w:val="FF355EEAD9E245D88BC0EA1210306283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6AF5F29E27AB48C7B96FEF8CF507675A3">
    <w:name w:val="6AF5F29E27AB48C7B96FEF8CF507675A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371748DB62C34CBD85DD059B3426A1B63">
    <w:name w:val="371748DB62C34CBD85DD059B3426A1B6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BEE11BC763ED4B1893EC29D0C9E5C5223">
    <w:name w:val="BEE11BC763ED4B1893EC29D0C9E5C522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85147403325461EA913B23C774D879F3">
    <w:name w:val="E85147403325461EA913B23C774D879F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465FA3ECE1284594B026CF0DA1E8A1063">
    <w:name w:val="465FA3ECE1284594B026CF0DA1E8A106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06AB6F3BB24A4FE894D36D673765BA943">
    <w:name w:val="06AB6F3BB24A4FE894D36D673765BA943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4BAA4D3D96C3420F859341B4DCFA6F1C">
    <w:name w:val="4BAA4D3D96C3420F859341B4DCFA6F1C"/>
    <w:rsid w:val="00B960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A15D-0DA7-4707-93EF-EB5F086A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Chapman</dc:creator>
  <cp:lastModifiedBy>Sandra Meyer</cp:lastModifiedBy>
  <cp:revision>3</cp:revision>
  <dcterms:created xsi:type="dcterms:W3CDTF">2022-07-18T16:53:00Z</dcterms:created>
  <dcterms:modified xsi:type="dcterms:W3CDTF">2022-07-18T17:05:00Z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2020-09-30T00:00:00Z</vt:filetime>
  </property>
</Properties>
</file>